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C7AE4" w14:textId="77777777" w:rsidR="008C4B6D" w:rsidRPr="00781668" w:rsidRDefault="008C4B6D" w:rsidP="000F256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2229287"/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0BC3552C" w14:textId="77777777" w:rsidR="008C4B6D" w:rsidRPr="00E3212A" w:rsidRDefault="008C4B6D" w:rsidP="000F2561">
      <w:pPr>
        <w:jc w:val="center"/>
        <w:rPr>
          <w:lang w:val="ru-RU"/>
        </w:rPr>
      </w:pPr>
    </w:p>
    <w:p w14:paraId="5FA73261" w14:textId="45C762C5" w:rsidR="008C4B6D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КАЗЁННОЕ ОБЩЕОБРАЗОВАТЕЛЬНОЕ УЧРЕЖДЕНИЕ</w:t>
      </w:r>
    </w:p>
    <w:p w14:paraId="2C449253" w14:textId="77777777" w:rsidR="008C4B6D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14:paraId="5DAE40E2" w14:textId="7817500E" w:rsidR="008C4B6D" w:rsidRPr="00F63242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</w:t>
      </w:r>
    </w:p>
    <w:p w14:paraId="00FC09ED" w14:textId="77777777" w:rsidR="008C4B6D" w:rsidRPr="00F63242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0158B2F" w14:textId="77777777" w:rsidR="008C4B6D" w:rsidRPr="00F63242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14:paraId="35896BDC" w14:textId="77777777" w:rsidR="008C4B6D" w:rsidRPr="00F63242" w:rsidRDefault="008C4B6D" w:rsidP="000F25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e</w:t>
      </w:r>
      <w:r w:rsidRPr="00F63242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-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mail</w:t>
      </w:r>
      <w:r w:rsidRPr="00F63242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zarech</w:t>
      </w:r>
      <w:r w:rsidRPr="00F63242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_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shcool</w:t>
      </w:r>
      <w:r w:rsidRPr="00F63242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@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bk</w:t>
      </w:r>
      <w:r w:rsidRPr="00F63242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val="ru-RU"/>
        </w:rPr>
        <w:t>.</w:t>
      </w:r>
      <w:r w:rsidRPr="00310A30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ru</w:t>
      </w:r>
    </w:p>
    <w:p w14:paraId="73FB976F" w14:textId="77777777" w:rsidR="008C4B6D" w:rsidRPr="00F63242" w:rsidRDefault="008C4B6D" w:rsidP="000F256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ED663A" w14:textId="77777777" w:rsidR="008C4B6D" w:rsidRPr="00F63242" w:rsidRDefault="008C4B6D" w:rsidP="000F256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25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3037"/>
        <w:gridCol w:w="3724"/>
      </w:tblGrid>
      <w:tr w:rsidR="008C4B6D" w:rsidRPr="00310A30" w14:paraId="5EB97D61" w14:textId="77777777" w:rsidTr="00C24728">
        <w:trPr>
          <w:trHeight w:val="2756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7DEF" w14:textId="0D24E747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14:paraId="362722E0" w14:textId="5BC93BC0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14:paraId="1671B82E" w14:textId="52060DFD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Т.В. Шеронова</w:t>
            </w:r>
          </w:p>
          <w:p w14:paraId="23B37728" w14:textId="18D12D4F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14:paraId="36EF0715" w14:textId="2BC3FAEE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0AEF8A66" w14:textId="77777777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0F66" w14:textId="3E1E438C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Принято</w:t>
            </w:r>
          </w:p>
          <w:p w14:paraId="7E647333" w14:textId="2A1223C2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14:paraId="6EA45FBD" w14:textId="38C12B02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14:paraId="32F9CB60" w14:textId="659BB89A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33FBE323" w14:textId="77777777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9792" w14:textId="77777777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45D49E6B" w14:textId="2205D3B9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08CE5BAC" w14:textId="549829A3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 Короткова</w:t>
            </w:r>
          </w:p>
          <w:p w14:paraId="6F9F7F11" w14:textId="6C822C5A" w:rsidR="008C4B6D" w:rsidRPr="00F63242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14:paraId="54DAA81C" w14:textId="58EC663D" w:rsidR="008C4B6D" w:rsidRPr="00310A30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310A3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63701A9A" w14:textId="77777777" w:rsidR="008C4B6D" w:rsidRPr="00310A30" w:rsidRDefault="008C4B6D" w:rsidP="000F2561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0BE09C" w14:textId="77777777" w:rsidR="008C4B6D" w:rsidRDefault="008C4B6D" w:rsidP="000F2561">
      <w:pPr>
        <w:jc w:val="center"/>
      </w:pPr>
    </w:p>
    <w:p w14:paraId="1BB48981" w14:textId="77777777" w:rsidR="008C4B6D" w:rsidRDefault="008C4B6D" w:rsidP="000F2561">
      <w:pPr>
        <w:jc w:val="center"/>
      </w:pPr>
    </w:p>
    <w:p w14:paraId="780BE29E" w14:textId="77777777" w:rsidR="008C4B6D" w:rsidRDefault="008C4B6D" w:rsidP="000F2561">
      <w:pPr>
        <w:jc w:val="center"/>
      </w:pPr>
    </w:p>
    <w:p w14:paraId="7B01AF8C" w14:textId="77777777" w:rsidR="008C4B6D" w:rsidRPr="00781668" w:rsidRDefault="008C4B6D" w:rsidP="000F256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0AB87A49" w14:textId="77777777" w:rsidR="008C4B6D" w:rsidRPr="00781668" w:rsidRDefault="008C4B6D" w:rsidP="000F2561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6237EFB3" w14:textId="1114B161" w:rsidR="008C4B6D" w:rsidRPr="00781668" w:rsidRDefault="008C4B6D" w:rsidP="000F256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</w:t>
      </w:r>
      <w:r w:rsidR="000F2561">
        <w:rPr>
          <w:rFonts w:ascii="Times New Roman" w:hAnsi="Times New Roman"/>
          <w:b/>
          <w:color w:val="000000"/>
          <w:sz w:val="28"/>
          <w:szCs w:val="28"/>
          <w:lang w:val="ru-RU"/>
        </w:rPr>
        <w:t>Индивидуальный проект</w:t>
      </w:r>
      <w:r w:rsidR="0045293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14:paraId="16F3942D" w14:textId="001B2195" w:rsidR="008C4B6D" w:rsidRPr="00781668" w:rsidRDefault="008C4B6D" w:rsidP="000F2561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81668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</w:t>
      </w:r>
      <w:r w:rsidR="000F2561">
        <w:rPr>
          <w:rFonts w:ascii="Times New Roman" w:hAnsi="Times New Roman"/>
          <w:color w:val="000000"/>
          <w:sz w:val="28"/>
          <w:szCs w:val="28"/>
          <w:lang w:val="ru-RU"/>
        </w:rPr>
        <w:t>10-11</w:t>
      </w:r>
      <w:r w:rsidRPr="00781668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классов</w:t>
      </w:r>
    </w:p>
    <w:p w14:paraId="19883647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996F08D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E9711E3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49601F1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9D5312C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2CC4EC8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2F73AC7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96C240" w14:textId="77777777" w:rsidR="008C4B6D" w:rsidRDefault="008C4B6D" w:rsidP="000F2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9EC5A62" w14:textId="60E446D0" w:rsidR="00832D10" w:rsidRDefault="00832D10" w:rsidP="000F256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07D82EA" w14:textId="77777777" w:rsidR="004F3642" w:rsidRDefault="004F3642" w:rsidP="000F256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60DAFA2" w14:textId="77777777" w:rsidR="008C4B6D" w:rsidRPr="00E3212A" w:rsidRDefault="008C4B6D" w:rsidP="000F2561">
      <w:pPr>
        <w:spacing w:after="0"/>
        <w:jc w:val="center"/>
        <w:rPr>
          <w:lang w:val="ru-RU"/>
        </w:rPr>
      </w:pPr>
      <w:r w:rsidRPr="00E321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179D49" w14:textId="77777777" w:rsidR="008C4B6D" w:rsidRPr="00E3212A" w:rsidRDefault="008C4B6D" w:rsidP="000F2561">
      <w:pPr>
        <w:spacing w:after="0"/>
        <w:ind w:firstLine="600"/>
        <w:jc w:val="center"/>
        <w:rPr>
          <w:lang w:val="ru-RU"/>
        </w:rPr>
      </w:pPr>
    </w:p>
    <w:p w14:paraId="62F9E5A4" w14:textId="77777777" w:rsidR="008C4B6D" w:rsidRPr="00E3212A" w:rsidRDefault="008C4B6D" w:rsidP="000F2561">
      <w:pPr>
        <w:spacing w:after="0"/>
        <w:ind w:firstLine="600"/>
        <w:jc w:val="center"/>
        <w:rPr>
          <w:lang w:val="ru-RU"/>
        </w:rPr>
      </w:pPr>
      <w:bookmarkStart w:id="1" w:name="_Toc157707436"/>
      <w:bookmarkEnd w:id="1"/>
    </w:p>
    <w:p w14:paraId="162CCC1E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Рабочая программа по предмету «Индивидуальный проект» для 10 – 11 классов составлена на основе:</w:t>
      </w:r>
    </w:p>
    <w:p w14:paraId="4F9F5292" w14:textId="77777777" w:rsidR="000F2561" w:rsidRPr="0025288F" w:rsidRDefault="000F2561" w:rsidP="000F2561">
      <w:pPr>
        <w:numPr>
          <w:ilvl w:val="0"/>
          <w:numId w:val="1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Требований Федерального государственного образовательного стандарта среднего общего образования (ФГОС СОО);</w:t>
      </w:r>
    </w:p>
    <w:p w14:paraId="2E2F834E" w14:textId="77777777" w:rsidR="000F2561" w:rsidRDefault="000F2561" w:rsidP="000F2561">
      <w:pPr>
        <w:numPr>
          <w:ilvl w:val="0"/>
          <w:numId w:val="1"/>
        </w:numPr>
        <w:spacing w:after="13" w:line="249" w:lineRule="auto"/>
        <w:ind w:hanging="360"/>
        <w:jc w:val="both"/>
      </w:pPr>
      <w:r w:rsidRPr="0025288F">
        <w:rPr>
          <w:lang w:val="ru-RU"/>
        </w:rPr>
        <w:t>основной образовательной программы</w:t>
      </w:r>
      <w:r w:rsidRPr="0025288F">
        <w:rPr>
          <w:lang w:val="ru-RU"/>
        </w:rPr>
        <w:tab/>
        <w:t xml:space="preserve">среднего общего образования « С р е д н я я ш к о л а с . </w:t>
      </w:r>
      <w:r>
        <w:t>М о ш е н с к о »</w:t>
      </w:r>
    </w:p>
    <w:p w14:paraId="6FCD2020" w14:textId="77777777" w:rsidR="000F2561" w:rsidRPr="0025288F" w:rsidRDefault="000F2561" w:rsidP="000F2561">
      <w:pPr>
        <w:numPr>
          <w:ilvl w:val="0"/>
          <w:numId w:val="1"/>
        </w:numPr>
        <w:spacing w:after="265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примерной программы элективного курса (надпредметного) для обучающихся 10 – 11 классов «Индивидуальный проект» / Л. Е. Спиридонова, Б. А. Комаров, О. В. Маркова, В. М. Стацунова. — СПб, АППО, 2023.</w:t>
      </w:r>
    </w:p>
    <w:p w14:paraId="2B564ED5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b/>
          <w:lang w:val="ru-RU"/>
        </w:rPr>
        <w:t>Цели программы</w:t>
      </w:r>
      <w:r w:rsidRPr="0025288F">
        <w:rPr>
          <w:lang w:val="ru-RU"/>
        </w:rPr>
        <w:t>: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291B07BD" w14:textId="77777777" w:rsidR="000F2561" w:rsidRPr="0025288F" w:rsidRDefault="000F2561" w:rsidP="000F2561">
      <w:pPr>
        <w:spacing w:after="265"/>
        <w:jc w:val="both"/>
        <w:rPr>
          <w:lang w:val="ru-RU"/>
        </w:rPr>
      </w:pPr>
      <w:r w:rsidRPr="0025288F">
        <w:rPr>
          <w:lang w:val="ru-RU"/>
        </w:rPr>
        <w:t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личностной или социально значимой проблемы</w:t>
      </w:r>
    </w:p>
    <w:p w14:paraId="0D04A6A5" w14:textId="77777777" w:rsidR="000F2561" w:rsidRDefault="000F2561" w:rsidP="000F2561">
      <w:pPr>
        <w:ind w:left="-3"/>
        <w:jc w:val="both"/>
      </w:pPr>
      <w:r>
        <w:rPr>
          <w:b/>
        </w:rPr>
        <w:t>Задачи программы:</w:t>
      </w:r>
    </w:p>
    <w:p w14:paraId="0679B846" w14:textId="77777777" w:rsidR="000F2561" w:rsidRPr="0025288F" w:rsidRDefault="000F2561" w:rsidP="000F2561">
      <w:pPr>
        <w:numPr>
          <w:ilvl w:val="0"/>
          <w:numId w:val="2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сформировать навыки коммуникативной, учебно-исследовательской деятельности, критического мышления;</w:t>
      </w:r>
    </w:p>
    <w:p w14:paraId="069F0EFA" w14:textId="77777777" w:rsidR="000F2561" w:rsidRPr="0025288F" w:rsidRDefault="000F2561" w:rsidP="000F2561">
      <w:pPr>
        <w:numPr>
          <w:ilvl w:val="0"/>
          <w:numId w:val="2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выработать способность к инновационной, аналитической, творческой, интеллектуальной деятельности;</w:t>
      </w:r>
    </w:p>
    <w:p w14:paraId="1F0E537B" w14:textId="77777777" w:rsidR="000F2561" w:rsidRPr="0025288F" w:rsidRDefault="000F2561" w:rsidP="000F2561">
      <w:pPr>
        <w:numPr>
          <w:ilvl w:val="0"/>
          <w:numId w:val="2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03A5542E" w14:textId="77777777" w:rsidR="000F2561" w:rsidRPr="0025288F" w:rsidRDefault="000F2561" w:rsidP="000F2561">
      <w:pPr>
        <w:numPr>
          <w:ilvl w:val="0"/>
          <w:numId w:val="2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>развитие навыков постановки цели и формулирования гипотезы исследования, планирования работы и контроля,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789B088D" w14:textId="77777777" w:rsidR="000F2561" w:rsidRPr="0025288F" w:rsidRDefault="000F2561" w:rsidP="000F2561">
      <w:pPr>
        <w:numPr>
          <w:ilvl w:val="0"/>
          <w:numId w:val="2"/>
        </w:numPr>
        <w:spacing w:after="13" w:line="249" w:lineRule="auto"/>
        <w:ind w:hanging="360"/>
        <w:jc w:val="both"/>
        <w:rPr>
          <w:lang w:val="ru-RU"/>
        </w:rPr>
      </w:pPr>
      <w:r w:rsidRPr="0025288F">
        <w:rPr>
          <w:lang w:val="ru-RU"/>
        </w:rPr>
        <w:t xml:space="preserve">развить навыки самоанализа и рефлексии (самоанализа успешности и результативности решения проблемы проекта); </w:t>
      </w:r>
      <w:r>
        <w:rPr>
          <w:rFonts w:ascii="Segoe UI Symbol" w:eastAsia="Segoe UI Symbol" w:hAnsi="Segoe UI Symbol" w:cs="Segoe UI Symbol"/>
        </w:rPr>
        <w:t></w:t>
      </w:r>
      <w:r w:rsidRPr="0025288F">
        <w:rPr>
          <w:rFonts w:ascii="Segoe UI Symbol" w:eastAsia="Segoe UI Symbol" w:hAnsi="Segoe UI Symbol" w:cs="Segoe UI Symbol"/>
          <w:lang w:val="ru-RU"/>
        </w:rPr>
        <w:t xml:space="preserve"> </w:t>
      </w:r>
      <w:r w:rsidRPr="0025288F">
        <w:rPr>
          <w:lang w:val="ru-RU"/>
        </w:rPr>
        <w:t>развить навыки публичного выступления.</w:t>
      </w:r>
    </w:p>
    <w:p w14:paraId="6EA410FD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272CBF36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7AB0337C" w14:textId="2BE4086D" w:rsidR="000F2561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На уровне среднего общего образования роль учителя сводится к следующему: старшеклассники сами определяют личностно-значимую проблему, формулируют тему, ставят цели и задачи своего проектирования, выдвигают гипотезу. Ставя практическую задачу, ученики ищут под эту конкретную задачу свои средства и предлагают варианты практического использования проектного и исследовательского продукта.</w:t>
      </w:r>
    </w:p>
    <w:p w14:paraId="23FBB2F8" w14:textId="77777777" w:rsidR="000F2561" w:rsidRPr="0025288F" w:rsidRDefault="000F2561" w:rsidP="000F2561">
      <w:pPr>
        <w:spacing w:after="260"/>
        <w:jc w:val="both"/>
        <w:rPr>
          <w:lang w:val="ru-RU"/>
        </w:rPr>
      </w:pPr>
      <w:r w:rsidRPr="0025288F">
        <w:rPr>
          <w:lang w:val="ru-RU"/>
        </w:rPr>
        <w:lastRenderedPageBreak/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A0DA266" w14:textId="77777777" w:rsidR="000F2561" w:rsidRPr="0025288F" w:rsidRDefault="000F2561" w:rsidP="000F2561">
      <w:pPr>
        <w:spacing w:after="268"/>
        <w:jc w:val="both"/>
        <w:rPr>
          <w:lang w:val="ru-RU"/>
        </w:rPr>
      </w:pPr>
      <w:r w:rsidRPr="0025288F">
        <w:rPr>
          <w:lang w:val="ru-RU"/>
        </w:rPr>
        <w:t>Учебный предмет «Индивидуальный проект» изучается на уровне среднего общего образования в 10-11 классах, как полидисциплинарный курс.</w:t>
      </w:r>
    </w:p>
    <w:p w14:paraId="757EFEA3" w14:textId="77777777" w:rsidR="000F2561" w:rsidRPr="0025288F" w:rsidRDefault="000F2561" w:rsidP="000F2561">
      <w:pPr>
        <w:jc w:val="center"/>
        <w:rPr>
          <w:lang w:val="ru-RU"/>
        </w:rPr>
      </w:pPr>
    </w:p>
    <w:p w14:paraId="61F85FF1" w14:textId="77777777" w:rsidR="00832D10" w:rsidRPr="00E3212A" w:rsidRDefault="00832D10" w:rsidP="000F2561">
      <w:pPr>
        <w:spacing w:before="161" w:after="161"/>
        <w:jc w:val="center"/>
        <w:rPr>
          <w:lang w:val="ru-RU"/>
        </w:rPr>
      </w:pPr>
      <w:r w:rsidRPr="00E3212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D48E57A" w14:textId="77777777" w:rsidR="000F2561" w:rsidRPr="0025288F" w:rsidRDefault="000F2561" w:rsidP="000F2561">
      <w:pPr>
        <w:ind w:left="-3"/>
        <w:jc w:val="both"/>
        <w:rPr>
          <w:lang w:val="ru-RU"/>
        </w:rPr>
      </w:pPr>
      <w:bookmarkStart w:id="2" w:name="_Toc141791714"/>
      <w:bookmarkStart w:id="3" w:name="block-32229285"/>
      <w:bookmarkEnd w:id="2"/>
      <w:r w:rsidRPr="0025288F">
        <w:rPr>
          <w:b/>
          <w:lang w:val="ru-RU"/>
        </w:rPr>
        <w:t>10 класс (34 часа)</w:t>
      </w:r>
    </w:p>
    <w:p w14:paraId="00986AD7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1. Введение проектную культуру - 4 ч</w:t>
      </w:r>
    </w:p>
    <w:p w14:paraId="724774B2" w14:textId="77777777" w:rsidR="000F2561" w:rsidRPr="0025288F" w:rsidRDefault="000F2561" w:rsidP="000F2561">
      <w:pPr>
        <w:spacing w:after="262"/>
        <w:jc w:val="both"/>
        <w:rPr>
          <w:lang w:val="ru-RU"/>
        </w:rPr>
      </w:pPr>
      <w:r w:rsidRPr="0025288F">
        <w:rPr>
          <w:lang w:val="ru-RU"/>
        </w:rPr>
        <w:t>Основные подходы к определению понятия «проект»; структура и характеристика основных элементов проекта. 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</w:t>
      </w:r>
    </w:p>
    <w:p w14:paraId="3A54D284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2. Инициализация проекта - 20 ч</w:t>
      </w:r>
    </w:p>
    <w:p w14:paraId="631CEF16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</w:t>
      </w:r>
    </w:p>
    <w:p w14:paraId="680D16BA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</w:p>
    <w:p w14:paraId="592DC173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Рассмотрение текста с точки зрения его структуры. Виды переработки чужого текста. Понятия: конспект, тезисы, реферат, аннотация, рецензия.</w:t>
      </w:r>
    </w:p>
    <w:p w14:paraId="4B63377D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14:paraId="385480AA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Применение информационных технологий в исследовании, проектной деятельности, курсовых работ. Работа в сети Интернет. Что такое плагиат и как его избегать в своей работе.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</w:r>
    </w:p>
    <w:p w14:paraId="1CD8D3D3" w14:textId="77777777" w:rsidR="000F2561" w:rsidRPr="0025288F" w:rsidRDefault="000F2561" w:rsidP="000F2561">
      <w:pPr>
        <w:jc w:val="both"/>
        <w:rPr>
          <w:lang w:val="ru-RU"/>
        </w:rPr>
        <w:sectPr w:rsidR="000F2561" w:rsidRPr="0025288F" w:rsidSect="000F256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1136" w:right="1226" w:bottom="1134" w:left="996" w:header="720" w:footer="860" w:gutter="0"/>
          <w:cols w:space="720"/>
          <w:titlePg/>
          <w:docGrid w:linePitch="299"/>
        </w:sectPr>
      </w:pPr>
    </w:p>
    <w:p w14:paraId="454305DE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3. Управление завершением проектов, курсовых и исследовательских работ - 4 ч</w:t>
      </w:r>
    </w:p>
    <w:p w14:paraId="3744E2AD" w14:textId="77777777" w:rsidR="000F2561" w:rsidRPr="0025288F" w:rsidRDefault="000F2561" w:rsidP="000F2561">
      <w:pPr>
        <w:spacing w:after="264"/>
        <w:jc w:val="both"/>
        <w:rPr>
          <w:lang w:val="ru-RU"/>
        </w:rPr>
      </w:pPr>
      <w:r w:rsidRPr="0025288F">
        <w:rPr>
          <w:lang w:val="ru-RU"/>
        </w:rPr>
        <w:lastRenderedPageBreak/>
        <w:t>Основные процессы исполнения, контроля и завершения проекта.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</w:t>
      </w:r>
    </w:p>
    <w:p w14:paraId="68B8D632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4. Защита результатов проектной деятельности - 6ч</w:t>
      </w:r>
    </w:p>
    <w:p w14:paraId="15FE23B8" w14:textId="77777777" w:rsidR="000F2561" w:rsidRPr="0025288F" w:rsidRDefault="000F2561" w:rsidP="000F2561">
      <w:pPr>
        <w:spacing w:after="268"/>
        <w:jc w:val="both"/>
        <w:rPr>
          <w:lang w:val="ru-RU"/>
        </w:rPr>
      </w:pPr>
      <w:r w:rsidRPr="0025288F">
        <w:rPr>
          <w:lang w:val="ru-RU"/>
        </w:rPr>
        <w:t>Публичная защита результатов проектной деятельности, курсовых работ. Рефлексия проектной деятельности. Оформление отчетной документации. Экспертиза действий и движения в проекте. Индивидуальный прогресс. Стандартизация и сертификация. Защита интересов проектантов. Основные положения Государственной системы стандартизации Российской Федерации и ее правовые основы, установленные законами РФ 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 России. Рефлексия проектной деятельности. Подведение итогов. Анализ выполненной работы.</w:t>
      </w:r>
    </w:p>
    <w:p w14:paraId="51ACFE5E" w14:textId="77777777" w:rsidR="000F2561" w:rsidRPr="0025288F" w:rsidRDefault="000F2561" w:rsidP="000F2561">
      <w:pPr>
        <w:ind w:left="-3"/>
        <w:jc w:val="both"/>
        <w:rPr>
          <w:lang w:val="ru-RU"/>
        </w:rPr>
      </w:pPr>
      <w:r w:rsidRPr="0025288F">
        <w:rPr>
          <w:b/>
          <w:lang w:val="ru-RU"/>
        </w:rPr>
        <w:t>11 класс (34 часа)</w:t>
      </w:r>
    </w:p>
    <w:p w14:paraId="74A742A6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1. Введение - 3 ч.</w:t>
      </w:r>
    </w:p>
    <w:p w14:paraId="4FB4C6BA" w14:textId="77777777" w:rsidR="000F2561" w:rsidRPr="0025288F" w:rsidRDefault="000F2561" w:rsidP="000F2561">
      <w:pPr>
        <w:spacing w:after="264"/>
        <w:jc w:val="both"/>
        <w:rPr>
          <w:lang w:val="ru-RU"/>
        </w:rPr>
      </w:pPr>
      <w:r w:rsidRPr="0025288F">
        <w:rPr>
          <w:lang w:val="ru-RU"/>
        </w:rPr>
        <w:t>Проект как тип деятельности проектная культура. Анализ итогов проектов 10 класса. Виды проектов: практико-ориентированный, исследовательский, информационный, творческий, ролевой. Знакомство с примерами детских проектов. Планирование проекта. Формы продуктов проектной деятельности и презентация проекта. Методология и технология проектной деятельности.</w:t>
      </w:r>
    </w:p>
    <w:p w14:paraId="6538A11D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2. Мониторинг проекта - 20 ч.</w:t>
      </w:r>
    </w:p>
    <w:p w14:paraId="4889C3AE" w14:textId="77777777" w:rsidR="000F2561" w:rsidRPr="0025288F" w:rsidRDefault="000F2561" w:rsidP="000F2561">
      <w:pPr>
        <w:spacing w:after="262"/>
        <w:jc w:val="both"/>
        <w:rPr>
          <w:lang w:val="ru-RU"/>
        </w:rPr>
      </w:pPr>
      <w:r w:rsidRPr="0025288F">
        <w:rPr>
          <w:lang w:val="ru-RU"/>
        </w:rPr>
        <w:t>Определение темы, уточнение целей, определение проблемы, исходного положения. Анализ проблемы. Определение источников информации. Постановка задач и выбор критериев оценки результатов. Сбор и уточнение информации. Обсуждение альтернатив («мозговой штурм»). Выбор оптимального варианта. Уточнение планов деятельности. Выполнение проекта. Рассмотрение текста с точки зрения его структуры. Расчет календарного графика проектной деятельности. Работа с научной литературой. Работа в сети Интернет. Оформление и систематизация материалов.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Подготовка к публичной защите проекта.</w:t>
      </w:r>
    </w:p>
    <w:p w14:paraId="6824C47F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>Модуль 3. Управление завершением проектов, курсовых и исследовательских работ- 3ч.</w:t>
      </w:r>
    </w:p>
    <w:p w14:paraId="6593379E" w14:textId="77777777" w:rsidR="000F2561" w:rsidRPr="0025288F" w:rsidRDefault="000F2561" w:rsidP="000F2561">
      <w:pPr>
        <w:spacing w:after="266"/>
        <w:jc w:val="both"/>
        <w:rPr>
          <w:lang w:val="ru-RU"/>
        </w:rPr>
      </w:pPr>
      <w:r w:rsidRPr="0025288F">
        <w:rPr>
          <w:lang w:val="ru-RU"/>
        </w:rPr>
        <w:t>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Организационноконсультативные занятия. Промежуточные отчеты учащихся, обсуждение альтернатив, возникших в ходе выполнения проекта. Предзащита проекта. Доработка проекта с учетом замечаний и предложений.</w:t>
      </w:r>
    </w:p>
    <w:p w14:paraId="5BC98F6C" w14:textId="77777777" w:rsidR="000F2561" w:rsidRPr="000F2561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t xml:space="preserve">Модуль 4. </w:t>
      </w:r>
      <w:r w:rsidRPr="000F2561">
        <w:rPr>
          <w:b/>
          <w:i/>
          <w:lang w:val="ru-RU"/>
        </w:rPr>
        <w:t>Публичная защита результатов проектной деятельности - 5 ч</w:t>
      </w:r>
    </w:p>
    <w:p w14:paraId="5E901912" w14:textId="77777777" w:rsidR="000F2561" w:rsidRPr="0025288F" w:rsidRDefault="000F2561" w:rsidP="000F2561">
      <w:pPr>
        <w:spacing w:after="264"/>
        <w:jc w:val="both"/>
        <w:rPr>
          <w:lang w:val="ru-RU"/>
        </w:rPr>
      </w:pPr>
      <w:r w:rsidRPr="0025288F">
        <w:rPr>
          <w:lang w:val="ru-RU"/>
        </w:rPr>
        <w:t>Публичная защита результатов проектной деятельности, курсовых работ. Рефлексия проектной деятельности.</w:t>
      </w:r>
    </w:p>
    <w:p w14:paraId="591EA486" w14:textId="77777777" w:rsidR="000F2561" w:rsidRPr="0025288F" w:rsidRDefault="000F2561" w:rsidP="000F2561">
      <w:pPr>
        <w:spacing w:after="0" w:line="259" w:lineRule="auto"/>
        <w:ind w:left="-5"/>
        <w:jc w:val="both"/>
        <w:rPr>
          <w:lang w:val="ru-RU"/>
        </w:rPr>
      </w:pPr>
      <w:r w:rsidRPr="0025288F">
        <w:rPr>
          <w:b/>
          <w:i/>
          <w:lang w:val="ru-RU"/>
        </w:rPr>
        <w:lastRenderedPageBreak/>
        <w:t>Модуль5. Рефлексия проектной деятельности - 3ч</w:t>
      </w:r>
    </w:p>
    <w:p w14:paraId="079A927B" w14:textId="77777777" w:rsidR="000F2561" w:rsidRDefault="000F2561" w:rsidP="000F2561">
      <w:pPr>
        <w:spacing w:after="268"/>
        <w:jc w:val="both"/>
      </w:pPr>
      <w:r w:rsidRPr="0025288F">
        <w:rPr>
          <w:lang w:val="ru-RU"/>
        </w:rPr>
        <w:t xml:space="preserve">Рефлексия проектной деятельности. Экспертиза действий и движения в проекте. </w:t>
      </w:r>
      <w:r>
        <w:t>Индивидуальный прогресс. Подведение итогов, анализ выполненной работы.</w:t>
      </w:r>
    </w:p>
    <w:p w14:paraId="4DF436E8" w14:textId="77777777" w:rsidR="00832D10" w:rsidRPr="00E3212A" w:rsidRDefault="00832D10" w:rsidP="000F2561">
      <w:pPr>
        <w:spacing w:before="161" w:after="0" w:line="264" w:lineRule="auto"/>
        <w:ind w:left="120"/>
        <w:jc w:val="center"/>
        <w:rPr>
          <w:lang w:val="ru-RU"/>
        </w:rPr>
      </w:pPr>
      <w:r w:rsidRPr="00E3212A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473FE4D4" w14:textId="77777777" w:rsidR="00452935" w:rsidRPr="00452935" w:rsidRDefault="00452935" w:rsidP="000F256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bookmarkStart w:id="4" w:name="_Toc141791749"/>
      <w:bookmarkEnd w:id="4"/>
      <w:r w:rsidRPr="004529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ЛИЧНОСТНЫЕ РЕЗУЛЬТАТЫ</w:t>
      </w:r>
    </w:p>
    <w:p w14:paraId="26203C49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lang w:val="ru-RU"/>
        </w:rPr>
        <w:t>Планируемые результаты освоения программы данного элективного курса уточняют и конкретизируют общее понимание личностных, метапредметных и предметных результатов ФГОС.</w:t>
      </w:r>
    </w:p>
    <w:p w14:paraId="3DB57637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b/>
          <w:i/>
          <w:lang w:val="ru-RU"/>
        </w:rPr>
        <w:t xml:space="preserve">Основные результаты </w:t>
      </w:r>
      <w:r w:rsidRPr="0025288F">
        <w:rPr>
          <w:lang w:val="ru-RU"/>
        </w:rPr>
        <w:t>обучения в рамках учебного предмета должны отразить:</w:t>
      </w:r>
    </w:p>
    <w:p w14:paraId="7584F092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80E1404" w14:textId="77777777" w:rsidR="000F2561" w:rsidRPr="0025288F" w:rsidRDefault="000F2561" w:rsidP="000F2561">
      <w:pPr>
        <w:ind w:left="730"/>
        <w:jc w:val="both"/>
        <w:rPr>
          <w:lang w:val="ru-RU"/>
        </w:rPr>
      </w:pPr>
      <w:r w:rsidRPr="0025288F">
        <w:rPr>
          <w:lang w:val="ru-RU"/>
        </w:rPr>
        <w:t>способность к инновационной, аналитической, творческой, интеллектуальной деятельности;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1F22A46A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F0A2A83" w14:textId="77777777" w:rsidR="000F2561" w:rsidRDefault="000F2561" w:rsidP="000F2561">
      <w:pPr>
        <w:spacing w:after="0" w:line="259" w:lineRule="auto"/>
        <w:ind w:left="-5"/>
        <w:jc w:val="both"/>
      </w:pPr>
      <w:r>
        <w:rPr>
          <w:b/>
          <w:i/>
        </w:rPr>
        <w:t xml:space="preserve">Планируемые личностные результаты </w:t>
      </w:r>
      <w:r>
        <w:t>включают:</w:t>
      </w:r>
    </w:p>
    <w:p w14:paraId="140D9951" w14:textId="77777777" w:rsidR="000F2561" w:rsidRPr="0025288F" w:rsidRDefault="000F2561" w:rsidP="000F2561">
      <w:pPr>
        <w:numPr>
          <w:ilvl w:val="1"/>
          <w:numId w:val="3"/>
        </w:numPr>
        <w:spacing w:after="39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68BF74F7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3F71EF2" w14:textId="77777777" w:rsidR="000F2561" w:rsidRPr="0025288F" w:rsidRDefault="000F2561" w:rsidP="000F2561">
      <w:pPr>
        <w:numPr>
          <w:ilvl w:val="1"/>
          <w:numId w:val="3"/>
        </w:numPr>
        <w:spacing w:after="36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A6ADD05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0ADB7A6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учебноисследовательской, проектной и других видах деятельности;</w:t>
      </w:r>
    </w:p>
    <w:p w14:paraId="636B22EF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нравственное сознание и поведение на основе усвоения общечеловеческих ценностей;</w:t>
      </w:r>
    </w:p>
    <w:p w14:paraId="20281D8B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E02147E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70D90C0C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51B0263D" w14:textId="77777777" w:rsidR="000F2561" w:rsidRPr="0025288F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lang w:val="ru-RU"/>
        </w:rPr>
      </w:pPr>
      <w:r w:rsidRPr="0025288F">
        <w:rPr>
          <w:lang w:val="ru-RU"/>
        </w:rPr>
        <w:lastRenderedPageBreak/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DB7D1FE" w14:textId="77777777" w:rsidR="000F2561" w:rsidRPr="0025288F" w:rsidRDefault="000F2561" w:rsidP="000F2561">
      <w:pPr>
        <w:numPr>
          <w:ilvl w:val="1"/>
          <w:numId w:val="3"/>
        </w:numPr>
        <w:spacing w:after="2" w:line="242" w:lineRule="auto"/>
        <w:ind w:hanging="434"/>
        <w:jc w:val="both"/>
        <w:rPr>
          <w:lang w:val="ru-RU"/>
        </w:rPr>
      </w:pPr>
      <w:r w:rsidRPr="0025288F">
        <w:rPr>
          <w:lang w:val="ru-RU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  <w:r>
        <w:rPr>
          <w:rFonts w:ascii="Segoe UI Symbol" w:eastAsia="Segoe UI Symbol" w:hAnsi="Segoe UI Symbol" w:cs="Segoe UI Symbol"/>
        </w:rPr>
        <w:t></w:t>
      </w:r>
      <w:r w:rsidRPr="0025288F">
        <w:rPr>
          <w:rFonts w:ascii="Segoe UI Symbol" w:eastAsia="Segoe UI Symbol" w:hAnsi="Segoe UI Symbol" w:cs="Segoe UI Symbol"/>
          <w:lang w:val="ru-RU"/>
        </w:rPr>
        <w:t xml:space="preserve"> </w:t>
      </w:r>
      <w:r w:rsidRPr="0025288F">
        <w:rPr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14:paraId="3FFFE353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b/>
          <w:i/>
          <w:lang w:val="ru-RU"/>
        </w:rPr>
        <w:t xml:space="preserve">Планируемые метапредметные результаты </w:t>
      </w:r>
      <w:r w:rsidRPr="0025288F">
        <w:rPr>
          <w:lang w:val="ru-RU"/>
        </w:rPr>
        <w:t>традиционно включают группу регулятивных, познавательных, коммуникативных универсальных учебных действий, определенных ФГОС.</w:t>
      </w:r>
    </w:p>
    <w:p w14:paraId="56C0D047" w14:textId="77777777" w:rsidR="000F2561" w:rsidRPr="0025288F" w:rsidRDefault="000F2561" w:rsidP="000F2561">
      <w:pPr>
        <w:jc w:val="both"/>
        <w:rPr>
          <w:lang w:val="ru-RU"/>
        </w:rPr>
      </w:pPr>
      <w:r w:rsidRPr="0025288F">
        <w:rPr>
          <w:i/>
          <w:lang w:val="ru-RU"/>
        </w:rPr>
        <w:t xml:space="preserve">Регулятивные </w:t>
      </w:r>
      <w:r w:rsidRPr="0025288F">
        <w:rPr>
          <w:lang w:val="ru-RU"/>
        </w:rPr>
        <w:t>универсальные учебные действия:</w:t>
      </w:r>
    </w:p>
    <w:p w14:paraId="3E030790" w14:textId="77777777" w:rsidR="000F2561" w:rsidRPr="0025288F" w:rsidRDefault="000F2561" w:rsidP="000F2561">
      <w:pPr>
        <w:rPr>
          <w:lang w:val="ru-RU"/>
        </w:rPr>
        <w:sectPr w:rsidR="000F2561" w:rsidRPr="0025288F" w:rsidSect="000F256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135" w:right="1140" w:bottom="1134" w:left="996" w:header="720" w:footer="720" w:gutter="0"/>
          <w:pgNumType w:start="2"/>
          <w:cols w:space="720"/>
          <w:titlePg/>
          <w:docGrid w:linePitch="299"/>
        </w:sectPr>
      </w:pPr>
    </w:p>
    <w:p w14:paraId="1545FC00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14:paraId="38E159ED" w14:textId="77777777" w:rsidR="000F2561" w:rsidRPr="000F2561" w:rsidRDefault="000F2561" w:rsidP="000F2561">
      <w:pPr>
        <w:ind w:left="73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3843AF57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7AA7912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01F36090" w14:textId="77777777" w:rsidR="000F2561" w:rsidRPr="000F2561" w:rsidRDefault="000F2561" w:rsidP="000F2561">
      <w:pPr>
        <w:numPr>
          <w:ilvl w:val="1"/>
          <w:numId w:val="3"/>
        </w:numPr>
        <w:spacing w:after="2" w:line="24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  <w:r w:rsidRPr="000F2561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0F2561">
        <w:rPr>
          <w:rFonts w:ascii="Times New Roman" w:eastAsia="Segoe UI Symbol" w:hAnsi="Times New Roman" w:cs="Times New Roman"/>
          <w:sz w:val="28"/>
          <w:szCs w:val="28"/>
          <w:lang w:val="ru-RU"/>
        </w:rPr>
        <w:t xml:space="preserve"> </w:t>
      </w:r>
      <w:r w:rsidRPr="000F2561">
        <w:rPr>
          <w:rFonts w:ascii="Times New Roman" w:hAnsi="Times New Roman" w:cs="Times New Roman"/>
          <w:sz w:val="28"/>
          <w:szCs w:val="28"/>
          <w:lang w:val="ru-RU"/>
        </w:rPr>
        <w:t xml:space="preserve">организовывать эффективный поиск ресурсов, необходимых для достижения поставленной цели; </w:t>
      </w:r>
      <w:r w:rsidRPr="000F2561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0F2561">
        <w:rPr>
          <w:rFonts w:ascii="Times New Roman" w:eastAsia="Segoe UI Symbol" w:hAnsi="Times New Roman" w:cs="Times New Roman"/>
          <w:sz w:val="28"/>
          <w:szCs w:val="28"/>
          <w:lang w:val="ru-RU"/>
        </w:rPr>
        <w:t xml:space="preserve"> </w:t>
      </w:r>
      <w:r w:rsidRPr="000F2561">
        <w:rPr>
          <w:rFonts w:ascii="Times New Roman" w:hAnsi="Times New Roman" w:cs="Times New Roman"/>
          <w:sz w:val="28"/>
          <w:szCs w:val="28"/>
          <w:lang w:val="ru-RU"/>
        </w:rPr>
        <w:t>сопоставлять полученный результат деятельности с поставленной заранее целью.</w:t>
      </w:r>
    </w:p>
    <w:p w14:paraId="70CC308D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</w:rPr>
      </w:pPr>
      <w:r w:rsidRPr="000F2561">
        <w:rPr>
          <w:rFonts w:ascii="Times New Roman" w:hAnsi="Times New Roman" w:cs="Times New Roman"/>
          <w:i/>
          <w:sz w:val="28"/>
          <w:szCs w:val="28"/>
        </w:rPr>
        <w:t xml:space="preserve">Познавательные </w:t>
      </w:r>
      <w:r w:rsidRPr="000F2561">
        <w:rPr>
          <w:rFonts w:ascii="Times New Roman" w:hAnsi="Times New Roman" w:cs="Times New Roman"/>
          <w:sz w:val="28"/>
          <w:szCs w:val="28"/>
        </w:rPr>
        <w:t>универсальные учебные действия:</w:t>
      </w:r>
    </w:p>
    <w:p w14:paraId="646F92ED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76468B0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5210F291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F367B37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821E551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менять и удерживать разные позиции в познавательной деятельности.</w:t>
      </w:r>
    </w:p>
    <w:p w14:paraId="67672379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</w:rPr>
      </w:pPr>
      <w:r w:rsidRPr="000F2561">
        <w:rPr>
          <w:rFonts w:ascii="Times New Roman" w:hAnsi="Times New Roman" w:cs="Times New Roman"/>
          <w:i/>
          <w:sz w:val="28"/>
          <w:szCs w:val="28"/>
        </w:rPr>
        <w:t xml:space="preserve">Коммуникативные </w:t>
      </w:r>
      <w:r w:rsidRPr="000F2561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14:paraId="7AC8CAFF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4208403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E7525CD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1F382AF3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48D48152" w14:textId="77777777" w:rsidR="000F2561" w:rsidRPr="000F2561" w:rsidRDefault="000F2561" w:rsidP="000F2561">
      <w:pPr>
        <w:spacing w:after="11" w:line="25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Планируемые </w:t>
      </w: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предметные результаты</w:t>
      </w:r>
    </w:p>
    <w:p w14:paraId="1B7206DA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В результате обучения по программе элективного курса предполагается формирование умений:</w:t>
      </w:r>
    </w:p>
    <w:p w14:paraId="007D876E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формулировать цели и задачи проектной и учебно-исследовательской деятельности;</w:t>
      </w:r>
    </w:p>
    <w:p w14:paraId="6AC13D35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планировать деятельность по реализации проектной и учебно-исследовательской деятельности;</w:t>
      </w:r>
    </w:p>
    <w:p w14:paraId="12560794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реализовать запланированные действия для достижения поставленных цели и задач;</w:t>
      </w:r>
    </w:p>
    <w:p w14:paraId="096D783C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оформлять информационные материалы на электронных и бумажных носителях с целью презентации результатов работы над проектом, учебным исследованием;</w:t>
      </w:r>
    </w:p>
    <w:p w14:paraId="47AA4381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осуществлять рефлексию деятельности, соотнося ее с поставленными целью, задачами и конечным результатом;</w:t>
      </w:r>
    </w:p>
    <w:p w14:paraId="69EC7E0F" w14:textId="6B7763FB" w:rsidR="000F2561" w:rsidRPr="000F2561" w:rsidRDefault="000F2561" w:rsidP="000F2561">
      <w:pPr>
        <w:ind w:left="780" w:right="7214" w:hanging="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использов</w:t>
      </w:r>
      <w:r>
        <w:rPr>
          <w:rFonts w:ascii="Times New Roman" w:hAnsi="Times New Roman" w:cs="Times New Roman"/>
          <w:sz w:val="28"/>
          <w:szCs w:val="28"/>
          <w:lang w:val="ru-RU"/>
        </w:rPr>
        <w:t>ат</w:t>
      </w:r>
      <w:r w:rsidRPr="000F2561">
        <w:rPr>
          <w:rFonts w:ascii="Times New Roman" w:hAnsi="Times New Roman" w:cs="Times New Roman"/>
          <w:sz w:val="28"/>
          <w:szCs w:val="28"/>
          <w:lang w:val="ru-RU"/>
        </w:rPr>
        <w:t>ь технологию учебного проектирования презентации результатов проекта, учебного исследования;</w:t>
      </w:r>
    </w:p>
    <w:p w14:paraId="30ACE941" w14:textId="77777777" w:rsidR="000F2561" w:rsidRPr="000F2561" w:rsidRDefault="000F2561" w:rsidP="000F2561">
      <w:pPr>
        <w:numPr>
          <w:ilvl w:val="1"/>
          <w:numId w:val="3"/>
        </w:numPr>
        <w:spacing w:after="228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осуществлять осознанный выбор направлений продуктивной деятельности.</w:t>
      </w:r>
    </w:p>
    <w:p w14:paraId="747D3A5A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Обучающийся (10 класс)/Выпускник (11 класс) научится:</w:t>
      </w:r>
    </w:p>
    <w:p w14:paraId="03348370" w14:textId="77777777" w:rsidR="000F2561" w:rsidRPr="000F2561" w:rsidRDefault="000F2561" w:rsidP="000F2561">
      <w:pPr>
        <w:numPr>
          <w:ilvl w:val="1"/>
          <w:numId w:val="3"/>
        </w:numPr>
        <w:spacing w:after="62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14:paraId="10A3132B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выбирать и использовать методы, релевантные рассматриваемой проблеме;</w:t>
      </w:r>
    </w:p>
    <w:p w14:paraId="5B2303EE" w14:textId="77777777" w:rsidR="000F2561" w:rsidRPr="000F2561" w:rsidRDefault="000F2561" w:rsidP="000F2561">
      <w:pPr>
        <w:numPr>
          <w:ilvl w:val="1"/>
          <w:numId w:val="3"/>
        </w:numPr>
        <w:spacing w:after="54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распознавать и ставить вопросы, ответы на которые могут быть получены путём научного исследования; отбирать адекватные методы исследования, формулировать вытекающие из исследования выводы;</w:t>
      </w:r>
    </w:p>
    <w:p w14:paraId="695AB1DA" w14:textId="77777777" w:rsidR="000F2561" w:rsidRPr="000F2561" w:rsidRDefault="000F2561" w:rsidP="000F2561">
      <w:pPr>
        <w:numPr>
          <w:ilvl w:val="1"/>
          <w:numId w:val="3"/>
        </w:numPr>
        <w:spacing w:after="60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использовать такие методы и приёмы, как наблюдение, постановка проблемы, выдвижение «хорошей гипотезы», эксперимент, моделирование,</w:t>
      </w:r>
    </w:p>
    <w:p w14:paraId="5765E3B7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использование математических моделей, теоретическое обоснование, установление границ применимости модели/теории;</w:t>
      </w:r>
    </w:p>
    <w:p w14:paraId="7ADDD66B" w14:textId="77777777" w:rsidR="000F2561" w:rsidRPr="000F2561" w:rsidRDefault="000F2561" w:rsidP="000F2561">
      <w:pPr>
        <w:numPr>
          <w:ilvl w:val="1"/>
          <w:numId w:val="3"/>
        </w:numPr>
        <w:spacing w:after="60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использовать некоторые методы получения знаний, характерные для социальных и исторических наук: постановка проблемы, опрос, описание, сравнительное историческое описание, объяснение, использование статистических данных, интерпретация фактов;</w:t>
      </w:r>
    </w:p>
    <w:p w14:paraId="2B77B923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ясно, логично и точно излагать свою точку зрения, использовать языковые средства, адекватные обсуждаемой проблеме;</w:t>
      </w:r>
    </w:p>
    <w:p w14:paraId="2B064DB5" w14:textId="77777777" w:rsidR="000F2561" w:rsidRPr="000F2561" w:rsidRDefault="000F2561" w:rsidP="000F2561">
      <w:pPr>
        <w:numPr>
          <w:ilvl w:val="1"/>
          <w:numId w:val="3"/>
        </w:numPr>
        <w:spacing w:after="52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отличать факты от суждений, мнений и оценок, критически относиться к суждениям, мнениям, оценкам, реконструировать их основания;</w:t>
      </w:r>
    </w:p>
    <w:p w14:paraId="2BDFD200" w14:textId="77777777" w:rsidR="000F2561" w:rsidRPr="000F2561" w:rsidRDefault="000F2561" w:rsidP="000F2561">
      <w:pPr>
        <w:numPr>
          <w:ilvl w:val="1"/>
          <w:numId w:val="3"/>
        </w:numPr>
        <w:spacing w:after="289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44881B26" w14:textId="77777777" w:rsidR="000F2561" w:rsidRPr="000F2561" w:rsidRDefault="000F2561" w:rsidP="000F2561">
      <w:pPr>
        <w:spacing w:after="11" w:line="252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Обучающийся (10 класс)/Выпускник (11 класс) получит возможность научиться:</w:t>
      </w:r>
    </w:p>
    <w:p w14:paraId="34864FC8" w14:textId="77777777" w:rsidR="000F2561" w:rsidRPr="000F2561" w:rsidRDefault="000F2561" w:rsidP="000F2561">
      <w:pPr>
        <w:numPr>
          <w:ilvl w:val="1"/>
          <w:numId w:val="3"/>
        </w:numPr>
        <w:spacing w:after="11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самостоятельно задумывать, планировать и выполнять учебное исследование, учебный и социальный проекты;</w:t>
      </w:r>
    </w:p>
    <w:p w14:paraId="1FAF705E" w14:textId="77777777" w:rsidR="000F2561" w:rsidRPr="000F2561" w:rsidRDefault="000F2561" w:rsidP="000F2561">
      <w:pPr>
        <w:numPr>
          <w:ilvl w:val="1"/>
          <w:numId w:val="3"/>
        </w:numPr>
        <w:spacing w:after="11" w:line="252" w:lineRule="auto"/>
        <w:ind w:hanging="434"/>
        <w:jc w:val="both"/>
        <w:rPr>
          <w:rFonts w:ascii="Times New Roman" w:hAnsi="Times New Roman" w:cs="Times New Roman"/>
          <w:sz w:val="28"/>
          <w:szCs w:val="28"/>
        </w:rPr>
      </w:pPr>
      <w:r w:rsidRPr="000F2561">
        <w:rPr>
          <w:rFonts w:ascii="Times New Roman" w:hAnsi="Times New Roman" w:cs="Times New Roman"/>
          <w:i/>
          <w:sz w:val="28"/>
          <w:szCs w:val="28"/>
        </w:rPr>
        <w:t>использовать догадку, озарение, интуицию;</w:t>
      </w:r>
    </w:p>
    <w:p w14:paraId="28768F48" w14:textId="77777777" w:rsidR="000F2561" w:rsidRPr="000F2561" w:rsidRDefault="000F2561" w:rsidP="000F2561">
      <w:pPr>
        <w:numPr>
          <w:ilvl w:val="1"/>
          <w:numId w:val="3"/>
        </w:numPr>
        <w:spacing w:after="52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14:paraId="67637B6B" w14:textId="77777777" w:rsidR="000F2561" w:rsidRPr="000F2561" w:rsidRDefault="000F2561" w:rsidP="000F2561">
      <w:pPr>
        <w:numPr>
          <w:ilvl w:val="1"/>
          <w:numId w:val="3"/>
        </w:numPr>
        <w:spacing w:after="57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 единство</w:t>
      </w:r>
    </w:p>
    <w:p w14:paraId="6E82B5E6" w14:textId="77777777" w:rsidR="000F2561" w:rsidRPr="000F2561" w:rsidRDefault="000F2561" w:rsidP="000F2561">
      <w:pPr>
        <w:numPr>
          <w:ilvl w:val="1"/>
          <w:numId w:val="3"/>
        </w:numPr>
        <w:spacing w:after="11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общего особенного (типичного) и единичного, оригинальность;</w:t>
      </w:r>
    </w:p>
    <w:p w14:paraId="27892654" w14:textId="77777777" w:rsidR="000F2561" w:rsidRPr="000F2561" w:rsidRDefault="000F2561" w:rsidP="000F2561">
      <w:pPr>
        <w:numPr>
          <w:ilvl w:val="1"/>
          <w:numId w:val="3"/>
        </w:numPr>
        <w:spacing w:after="11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14:paraId="53901C09" w14:textId="77777777" w:rsidR="000F2561" w:rsidRPr="000F2561" w:rsidRDefault="000F2561" w:rsidP="000F2561">
      <w:pPr>
        <w:numPr>
          <w:ilvl w:val="1"/>
          <w:numId w:val="3"/>
        </w:numPr>
        <w:spacing w:after="11" w:line="252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i/>
          <w:sz w:val="28"/>
          <w:szCs w:val="28"/>
          <w:lang w:val="ru-RU"/>
        </w:rPr>
        <w:t>осознавать свою ответственность за достоверность полученных знаний, за качество выполненного проекта.</w:t>
      </w:r>
    </w:p>
    <w:p w14:paraId="5A9075F6" w14:textId="77777777" w:rsidR="000F2561" w:rsidRPr="000F2561" w:rsidRDefault="000F2561" w:rsidP="000F2561">
      <w:pPr>
        <w:ind w:left="-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Воспитательный потенциал</w:t>
      </w:r>
    </w:p>
    <w:p w14:paraId="730A3F66" w14:textId="77777777" w:rsidR="000F2561" w:rsidRPr="000F2561" w:rsidRDefault="000F2561" w:rsidP="000F256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При выполнении заданий у обучающихся формируются следующие умения:</w:t>
      </w:r>
    </w:p>
    <w:p w14:paraId="6B2F0E82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выслушивать мнение своих одноклассников, потребность в сотрудничестве и уважении друг к другу;</w:t>
      </w:r>
    </w:p>
    <w:p w14:paraId="074C8525" w14:textId="77777777" w:rsidR="000F2561" w:rsidRPr="000F2561" w:rsidRDefault="000F2561" w:rsidP="000F2561">
      <w:pPr>
        <w:numPr>
          <w:ilvl w:val="1"/>
          <w:numId w:val="3"/>
        </w:numPr>
        <w:spacing w:after="13" w:line="249" w:lineRule="auto"/>
        <w:ind w:hanging="434"/>
        <w:jc w:val="both"/>
        <w:rPr>
          <w:rFonts w:ascii="Times New Roman" w:hAnsi="Times New Roman" w:cs="Times New Roman"/>
          <w:sz w:val="28"/>
          <w:szCs w:val="28"/>
        </w:rPr>
      </w:pPr>
      <w:r w:rsidRPr="000F2561">
        <w:rPr>
          <w:rFonts w:ascii="Times New Roman" w:hAnsi="Times New Roman" w:cs="Times New Roman"/>
          <w:sz w:val="28"/>
          <w:szCs w:val="28"/>
        </w:rPr>
        <w:t>социализация обучающихся;</w:t>
      </w:r>
    </w:p>
    <w:p w14:paraId="1D9C8FEB" w14:textId="77777777" w:rsidR="000F2561" w:rsidRPr="000F2561" w:rsidRDefault="000F2561" w:rsidP="000F2561">
      <w:pPr>
        <w:numPr>
          <w:ilvl w:val="1"/>
          <w:numId w:val="3"/>
        </w:numPr>
        <w:spacing w:after="510" w:line="249" w:lineRule="auto"/>
        <w:ind w:hanging="43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2561">
        <w:rPr>
          <w:rFonts w:ascii="Times New Roman" w:hAnsi="Times New Roman" w:cs="Times New Roman"/>
          <w:sz w:val="28"/>
          <w:szCs w:val="28"/>
          <w:lang w:val="ru-RU"/>
        </w:rPr>
        <w:t>формируется эстетическое и культурное развитие.</w:t>
      </w:r>
    </w:p>
    <w:p w14:paraId="6BDA9BDD" w14:textId="6B6D5B24" w:rsidR="00832D10" w:rsidRPr="00452935" w:rsidRDefault="00832D10" w:rsidP="00452935">
      <w:pPr>
        <w:rPr>
          <w:lang w:val="ru-RU"/>
        </w:rPr>
        <w:sectPr w:rsidR="00832D10" w:rsidRPr="00452935" w:rsidSect="000F2561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3"/>
    <w:p w14:paraId="3C9A5F40" w14:textId="77777777" w:rsidR="00832D10" w:rsidRDefault="00832D10" w:rsidP="00832D10">
      <w:pPr>
        <w:spacing w:after="0"/>
        <w:ind w:left="120"/>
      </w:pPr>
      <w:r w:rsidRPr="00E321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44FEBC" w14:textId="6AC3819B" w:rsidR="00832D10" w:rsidRDefault="00832D10" w:rsidP="00832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0F2561">
        <w:rPr>
          <w:rFonts w:ascii="Times New Roman" w:hAnsi="Times New Roman"/>
          <w:b/>
          <w:color w:val="000000"/>
          <w:sz w:val="28"/>
          <w:lang w:val="ru-RU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710"/>
        <w:gridCol w:w="1151"/>
        <w:gridCol w:w="1841"/>
        <w:gridCol w:w="1910"/>
        <w:gridCol w:w="3227"/>
      </w:tblGrid>
      <w:tr w:rsidR="00832D10" w14:paraId="1C2E7663" w14:textId="77777777" w:rsidTr="005D0E04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D15AA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64EA68" w14:textId="77777777" w:rsidR="00832D10" w:rsidRDefault="00832D10" w:rsidP="00C24728">
            <w:pPr>
              <w:spacing w:after="0"/>
              <w:ind w:left="135"/>
            </w:pPr>
          </w:p>
        </w:tc>
        <w:tc>
          <w:tcPr>
            <w:tcW w:w="47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174D7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6C4CDF" w14:textId="77777777" w:rsidR="00832D10" w:rsidRDefault="00832D10" w:rsidP="00C24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DEF15" w14:textId="77777777" w:rsidR="00832D10" w:rsidRDefault="00832D10" w:rsidP="00C247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A044D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63A144" w14:textId="77777777" w:rsidR="00832D10" w:rsidRDefault="00832D10" w:rsidP="00C24728">
            <w:pPr>
              <w:spacing w:after="0"/>
              <w:ind w:left="135"/>
            </w:pPr>
          </w:p>
        </w:tc>
      </w:tr>
      <w:tr w:rsidR="00832D10" w14:paraId="25BE9C2D" w14:textId="77777777" w:rsidTr="005D0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06EC9" w14:textId="77777777" w:rsidR="00832D10" w:rsidRDefault="00832D10" w:rsidP="00C24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6DF0D" w14:textId="77777777" w:rsidR="00832D10" w:rsidRDefault="00832D10" w:rsidP="00C24728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547BAE3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D93CAF" w14:textId="77777777" w:rsidR="00832D10" w:rsidRDefault="00832D10" w:rsidP="00C247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9C21B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986DC5" w14:textId="77777777" w:rsidR="00832D10" w:rsidRDefault="00832D10" w:rsidP="00C2472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80C90" w14:textId="77777777" w:rsidR="00832D10" w:rsidRDefault="00832D10" w:rsidP="00C247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C6BCAA" w14:textId="77777777" w:rsidR="00832D10" w:rsidRDefault="00832D10" w:rsidP="00C24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0A31F" w14:textId="77777777" w:rsidR="00832D10" w:rsidRDefault="00832D10" w:rsidP="00C24728"/>
        </w:tc>
      </w:tr>
      <w:tr w:rsidR="00832D10" w:rsidRPr="00452935" w14:paraId="193D9B1F" w14:textId="77777777" w:rsidTr="00C24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7A41DE" w14:textId="364E7390" w:rsidR="00832D10" w:rsidRPr="00452935" w:rsidRDefault="00832D10" w:rsidP="00C24728">
            <w:pPr>
              <w:spacing w:after="0"/>
              <w:ind w:left="135"/>
              <w:rPr>
                <w:lang w:val="ru-RU"/>
              </w:rPr>
            </w:pPr>
          </w:p>
        </w:tc>
      </w:tr>
      <w:tr w:rsidR="00452935" w14:paraId="1BD57A87" w14:textId="77777777" w:rsidTr="005D0E0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74B3F3" w14:textId="092C7759" w:rsidR="00452935" w:rsidRDefault="00452935" w:rsidP="004529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</w:tcPr>
          <w:p w14:paraId="77285A40" w14:textId="4CF3C0C1" w:rsidR="00452935" w:rsidRPr="00E3212A" w:rsidRDefault="000F2561" w:rsidP="00452935">
            <w:pPr>
              <w:spacing w:after="0"/>
              <w:ind w:left="135"/>
              <w:rPr>
                <w:lang w:val="ru-RU"/>
              </w:rPr>
            </w:pPr>
            <w:r w:rsidRPr="0025288F">
              <w:rPr>
                <w:b/>
                <w:i/>
                <w:lang w:val="ru-RU"/>
              </w:rPr>
              <w:t>Модуль 1. Введение проектную культуру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621B3585" w14:textId="38B9DD5F" w:rsidR="00452935" w:rsidRDefault="00452935" w:rsidP="00452935">
            <w:pPr>
              <w:spacing w:after="0"/>
              <w:ind w:left="135"/>
              <w:jc w:val="center"/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256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11B4A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0B5E7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14:paraId="0DAF5ED3" w14:textId="4CC92767" w:rsidR="00452935" w:rsidRDefault="00452935" w:rsidP="00452935">
            <w:pPr>
              <w:spacing w:after="0"/>
              <w:ind w:left="135"/>
            </w:pPr>
          </w:p>
        </w:tc>
      </w:tr>
      <w:tr w:rsidR="00452935" w14:paraId="615D5C84" w14:textId="77777777" w:rsidTr="005D0E0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B6251" w14:textId="244AED63" w:rsidR="00452935" w:rsidRDefault="00452935" w:rsidP="004529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14:paraId="146CBEA8" w14:textId="77777777" w:rsidR="000F2561" w:rsidRDefault="000F2561" w:rsidP="000F2561">
            <w:pPr>
              <w:spacing w:after="0" w:line="259" w:lineRule="auto"/>
            </w:pPr>
            <w:r w:rsidRPr="00DC572A">
              <w:rPr>
                <w:b/>
                <w:i/>
              </w:rPr>
              <w:t xml:space="preserve">Модуль 2. </w:t>
            </w:r>
          </w:p>
          <w:p w14:paraId="02E766A4" w14:textId="5BF70697" w:rsidR="00452935" w:rsidRPr="00E3212A" w:rsidRDefault="000F2561" w:rsidP="000F2561">
            <w:pPr>
              <w:spacing w:after="0"/>
              <w:ind w:left="135"/>
              <w:rPr>
                <w:lang w:val="ru-RU"/>
              </w:rPr>
            </w:pPr>
            <w:r w:rsidRPr="00DC572A">
              <w:rPr>
                <w:b/>
                <w:i/>
              </w:rPr>
              <w:t xml:space="preserve">Инициализация проекта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2595150" w14:textId="04EFB370" w:rsidR="00452935" w:rsidRPr="00452935" w:rsidRDefault="00452935" w:rsidP="00452935">
            <w:pPr>
              <w:spacing w:after="0"/>
              <w:ind w:left="135"/>
              <w:jc w:val="center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256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1123A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51355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14:paraId="4D737507" w14:textId="60EE54B2" w:rsidR="00452935" w:rsidRDefault="00452935" w:rsidP="00452935">
            <w:pPr>
              <w:spacing w:after="0"/>
              <w:ind w:left="135"/>
            </w:pPr>
          </w:p>
        </w:tc>
      </w:tr>
      <w:tr w:rsidR="00452935" w14:paraId="089FF499" w14:textId="77777777" w:rsidTr="005D0E0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B31F06" w14:textId="21784350" w:rsidR="00452935" w:rsidRPr="000F2561" w:rsidRDefault="000F2561" w:rsidP="0045293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14:paraId="53BA18AC" w14:textId="0BC82B57" w:rsidR="00452935" w:rsidRPr="000F2561" w:rsidRDefault="000F2561" w:rsidP="00452935">
            <w:pPr>
              <w:spacing w:after="0"/>
              <w:ind w:left="135"/>
              <w:rPr>
                <w:lang w:val="ru-RU"/>
              </w:rPr>
            </w:pPr>
            <w:r w:rsidRPr="0025288F">
              <w:rPr>
                <w:b/>
                <w:i/>
                <w:lang w:val="ru-RU"/>
              </w:rPr>
              <w:t>Модуль 3. Управление завершением проектов и исследовательских работ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551631D" w14:textId="2E69BE89" w:rsidR="00452935" w:rsidRPr="001A2A96" w:rsidRDefault="00452935" w:rsidP="00452935">
            <w:pPr>
              <w:spacing w:after="0"/>
              <w:ind w:left="135"/>
              <w:jc w:val="center"/>
              <w:rPr>
                <w:lang w:val="ru-RU"/>
              </w:rPr>
            </w:pPr>
            <w:r w:rsidRPr="000F2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D0E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42734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0BD4C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14:paraId="291AEA6C" w14:textId="54017328" w:rsidR="00452935" w:rsidRDefault="00452935" w:rsidP="00452935">
            <w:pPr>
              <w:spacing w:after="0"/>
              <w:ind w:left="135"/>
            </w:pPr>
          </w:p>
        </w:tc>
      </w:tr>
      <w:tr w:rsidR="00452935" w14:paraId="273CC5EA" w14:textId="77777777" w:rsidTr="005D0E0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06F57E" w14:textId="378D9E9B" w:rsidR="00452935" w:rsidRPr="00452935" w:rsidRDefault="000F2561" w:rsidP="0045293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07" w:type="dxa"/>
            <w:tcMar>
              <w:top w:w="50" w:type="dxa"/>
              <w:left w:w="100" w:type="dxa"/>
            </w:tcMar>
            <w:vAlign w:val="center"/>
          </w:tcPr>
          <w:p w14:paraId="760496D8" w14:textId="636A2164" w:rsidR="00452935" w:rsidRPr="000F2561" w:rsidRDefault="000F2561" w:rsidP="00452935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5288F">
              <w:rPr>
                <w:b/>
                <w:i/>
                <w:lang w:val="ru-RU"/>
              </w:rPr>
              <w:t>Модуль 4. Защита результатов проектной деятельности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291BE5E4" w14:textId="2B420806" w:rsidR="00452935" w:rsidRPr="00452935" w:rsidRDefault="005D0E04" w:rsidP="0045293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F1467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E6C37" w14:textId="77777777" w:rsidR="00452935" w:rsidRDefault="00452935" w:rsidP="00452935">
            <w:pPr>
              <w:spacing w:after="0"/>
              <w:ind w:left="135"/>
              <w:jc w:val="center"/>
            </w:pP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14:paraId="4C1A47AE" w14:textId="77777777" w:rsidR="00452935" w:rsidRDefault="00452935" w:rsidP="00452935">
            <w:pPr>
              <w:spacing w:after="0"/>
              <w:ind w:left="135"/>
            </w:pPr>
          </w:p>
        </w:tc>
      </w:tr>
      <w:tr w:rsidR="001A2A96" w14:paraId="5155A1C9" w14:textId="77777777" w:rsidTr="005D0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28119" w14:textId="77777777" w:rsidR="001A2A96" w:rsidRPr="00E3212A" w:rsidRDefault="001A2A96" w:rsidP="001A2A96">
            <w:pPr>
              <w:spacing w:after="0"/>
              <w:ind w:left="135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14:paraId="0CBF9CBD" w14:textId="23EFABAA" w:rsidR="001A2A96" w:rsidRPr="001A2A96" w:rsidRDefault="001A2A96" w:rsidP="001A2A96">
            <w:pPr>
              <w:spacing w:after="0"/>
              <w:ind w:left="135"/>
              <w:jc w:val="center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CAD7E" w14:textId="77777777" w:rsidR="001A2A96" w:rsidRDefault="001A2A96" w:rsidP="001A2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88267" w14:textId="77777777" w:rsidR="001A2A96" w:rsidRDefault="001A2A96" w:rsidP="001A2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30" w:type="dxa"/>
            <w:tcMar>
              <w:top w:w="50" w:type="dxa"/>
              <w:left w:w="100" w:type="dxa"/>
            </w:tcMar>
            <w:vAlign w:val="center"/>
          </w:tcPr>
          <w:p w14:paraId="063F9C23" w14:textId="77777777" w:rsidR="001A2A96" w:rsidRDefault="001A2A96" w:rsidP="001A2A96"/>
        </w:tc>
      </w:tr>
    </w:tbl>
    <w:p w14:paraId="550E0D51" w14:textId="77777777" w:rsidR="00832D10" w:rsidRDefault="00832D10" w:rsidP="00832D10"/>
    <w:p w14:paraId="5C810B07" w14:textId="77777777" w:rsidR="005D0E04" w:rsidRDefault="005D0E04" w:rsidP="00832D10"/>
    <w:p w14:paraId="1B7A69BE" w14:textId="77777777" w:rsidR="005D0E04" w:rsidRDefault="005D0E04" w:rsidP="00832D10"/>
    <w:p w14:paraId="42374D9A" w14:textId="77777777" w:rsidR="005D0E04" w:rsidRDefault="005D0E04" w:rsidP="005D0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A8F3E5" w14:textId="77777777" w:rsidR="005D0E04" w:rsidRDefault="005D0E04" w:rsidP="005D0E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4713"/>
        <w:gridCol w:w="1151"/>
        <w:gridCol w:w="1841"/>
        <w:gridCol w:w="1910"/>
        <w:gridCol w:w="3223"/>
      </w:tblGrid>
      <w:tr w:rsidR="005D0E04" w14:paraId="21A8E138" w14:textId="77777777" w:rsidTr="005D0E04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18810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ED888E" w14:textId="77777777" w:rsidR="005D0E04" w:rsidRDefault="005D0E04" w:rsidP="008F7D79">
            <w:pPr>
              <w:spacing w:after="0"/>
              <w:ind w:left="135"/>
            </w:pPr>
          </w:p>
        </w:tc>
        <w:tc>
          <w:tcPr>
            <w:tcW w:w="47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C9904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A6D15E" w14:textId="77777777" w:rsidR="005D0E04" w:rsidRDefault="005D0E04" w:rsidP="008F7D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AF5B6" w14:textId="77777777" w:rsidR="005D0E04" w:rsidRDefault="005D0E04" w:rsidP="008F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13CFA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3D3863" w14:textId="77777777" w:rsidR="005D0E04" w:rsidRDefault="005D0E04" w:rsidP="008F7D79">
            <w:pPr>
              <w:spacing w:after="0"/>
              <w:ind w:left="135"/>
            </w:pPr>
          </w:p>
        </w:tc>
      </w:tr>
      <w:tr w:rsidR="005D0E04" w14:paraId="28C6605D" w14:textId="77777777" w:rsidTr="005D0E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4DE1C" w14:textId="77777777" w:rsidR="005D0E04" w:rsidRDefault="005D0E04" w:rsidP="008F7D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9BDEE" w14:textId="77777777" w:rsidR="005D0E04" w:rsidRDefault="005D0E04" w:rsidP="008F7D79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0D7FA34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A64CD7" w14:textId="77777777" w:rsidR="005D0E04" w:rsidRDefault="005D0E04" w:rsidP="008F7D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EDDE7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F3A76E" w14:textId="77777777" w:rsidR="005D0E04" w:rsidRDefault="005D0E04" w:rsidP="008F7D7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B0FDD" w14:textId="77777777" w:rsidR="005D0E04" w:rsidRDefault="005D0E04" w:rsidP="008F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4C5027" w14:textId="77777777" w:rsidR="005D0E04" w:rsidRDefault="005D0E04" w:rsidP="008F7D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BAADA" w14:textId="77777777" w:rsidR="005D0E04" w:rsidRDefault="005D0E04" w:rsidP="008F7D79"/>
        </w:tc>
      </w:tr>
      <w:tr w:rsidR="005D0E04" w:rsidRPr="00452935" w14:paraId="01A2C6FD" w14:textId="77777777" w:rsidTr="008F7D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6B8A3A" w14:textId="77777777" w:rsidR="005D0E04" w:rsidRPr="00452935" w:rsidRDefault="005D0E04" w:rsidP="008F7D79">
            <w:pPr>
              <w:spacing w:after="0"/>
              <w:ind w:left="135"/>
              <w:rPr>
                <w:lang w:val="ru-RU"/>
              </w:rPr>
            </w:pPr>
          </w:p>
        </w:tc>
      </w:tr>
      <w:tr w:rsidR="005D0E04" w14:paraId="74940C36" w14:textId="77777777" w:rsidTr="005D0E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B88B4F" w14:textId="77777777" w:rsidR="005D0E04" w:rsidRDefault="005D0E04" w:rsidP="008F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</w:tcPr>
          <w:p w14:paraId="2EC546C5" w14:textId="48A640A3" w:rsidR="005D0E04" w:rsidRPr="00E3212A" w:rsidRDefault="005D0E04" w:rsidP="008F7D79">
            <w:pPr>
              <w:spacing w:after="0"/>
              <w:ind w:left="135"/>
              <w:rPr>
                <w:lang w:val="ru-RU"/>
              </w:rPr>
            </w:pPr>
            <w:r w:rsidRPr="0025288F">
              <w:rPr>
                <w:b/>
                <w:i/>
                <w:lang w:val="ru-RU"/>
              </w:rPr>
              <w:t xml:space="preserve">Модуль 1. Введение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138B62D" w14:textId="77777777" w:rsidR="005D0E04" w:rsidRDefault="005D0E04" w:rsidP="008F7D79">
            <w:pPr>
              <w:spacing w:after="0"/>
              <w:ind w:left="135"/>
              <w:jc w:val="center"/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1C88B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7616C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4B115FC6" w14:textId="77777777" w:rsidR="005D0E04" w:rsidRDefault="005D0E04" w:rsidP="008F7D79">
            <w:pPr>
              <w:spacing w:after="0"/>
              <w:ind w:left="135"/>
            </w:pPr>
          </w:p>
        </w:tc>
      </w:tr>
      <w:tr w:rsidR="005D0E04" w14:paraId="38D9BA03" w14:textId="77777777" w:rsidTr="005D0E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EA57949" w14:textId="77777777" w:rsidR="005D0E04" w:rsidRDefault="005D0E04" w:rsidP="008F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14:paraId="5D2AE785" w14:textId="77777777" w:rsidR="005D0E04" w:rsidRDefault="005D0E04" w:rsidP="008F7D79">
            <w:pPr>
              <w:spacing w:after="0" w:line="259" w:lineRule="auto"/>
            </w:pPr>
            <w:r w:rsidRPr="00DC572A">
              <w:rPr>
                <w:b/>
                <w:i/>
              </w:rPr>
              <w:t xml:space="preserve">Модуль 2. </w:t>
            </w:r>
          </w:p>
          <w:p w14:paraId="5200B8D9" w14:textId="5AA1A133" w:rsidR="005D0E04" w:rsidRPr="00E3212A" w:rsidRDefault="005D0E04" w:rsidP="008F7D79">
            <w:pPr>
              <w:spacing w:after="0"/>
              <w:ind w:left="135"/>
              <w:rPr>
                <w:lang w:val="ru-RU"/>
              </w:rPr>
            </w:pPr>
            <w:r w:rsidRPr="00DC572A">
              <w:rPr>
                <w:b/>
                <w:i/>
              </w:rPr>
              <w:t>Мониторинг проекта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0C04D61" w14:textId="0AFD6BEC" w:rsidR="005D0E04" w:rsidRPr="00452935" w:rsidRDefault="005D0E04" w:rsidP="008F7D79">
            <w:pPr>
              <w:spacing w:after="0"/>
              <w:ind w:left="135"/>
              <w:jc w:val="center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52EF8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7CACC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BBBA5F1" w14:textId="77777777" w:rsidR="005D0E04" w:rsidRDefault="005D0E04" w:rsidP="008F7D79">
            <w:pPr>
              <w:spacing w:after="0"/>
              <w:ind w:left="135"/>
            </w:pPr>
          </w:p>
        </w:tc>
      </w:tr>
      <w:tr w:rsidR="005D0E04" w14:paraId="6AC4535E" w14:textId="77777777" w:rsidTr="005D0E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3C1D18F" w14:textId="77777777" w:rsidR="005D0E04" w:rsidRPr="000F2561" w:rsidRDefault="005D0E04" w:rsidP="008F7D79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  <w:vAlign w:val="center"/>
          </w:tcPr>
          <w:p w14:paraId="0D910942" w14:textId="77777777" w:rsidR="005D0E04" w:rsidRPr="000F2561" w:rsidRDefault="005D0E04" w:rsidP="008F7D79">
            <w:pPr>
              <w:spacing w:after="0"/>
              <w:ind w:left="135"/>
              <w:rPr>
                <w:lang w:val="ru-RU"/>
              </w:rPr>
            </w:pPr>
            <w:r w:rsidRPr="0025288F">
              <w:rPr>
                <w:b/>
                <w:i/>
                <w:lang w:val="ru-RU"/>
              </w:rPr>
              <w:t>Модуль 3. Управление завершением проектов и исследовательских работ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01CE632" w14:textId="138CE6ED" w:rsidR="005D0E04" w:rsidRPr="001A2A96" w:rsidRDefault="005D0E04" w:rsidP="008F7D79">
            <w:pPr>
              <w:spacing w:after="0"/>
              <w:ind w:left="135"/>
              <w:jc w:val="center"/>
              <w:rPr>
                <w:lang w:val="ru-RU"/>
              </w:rPr>
            </w:pPr>
            <w:r w:rsidRPr="000F25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7CF00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D0DBE" w14:textId="77777777" w:rsidR="005D0E04" w:rsidRDefault="005D0E04" w:rsidP="008F7D79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0354E43B" w14:textId="77777777" w:rsidR="005D0E04" w:rsidRDefault="005D0E04" w:rsidP="008F7D79">
            <w:pPr>
              <w:spacing w:after="0"/>
              <w:ind w:left="135"/>
            </w:pPr>
          </w:p>
        </w:tc>
      </w:tr>
      <w:tr w:rsidR="005D0E04" w14:paraId="6E70568B" w14:textId="77777777" w:rsidTr="005D0E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BF363D" w14:textId="77777777" w:rsidR="005D0E04" w:rsidRPr="00452935" w:rsidRDefault="005D0E04" w:rsidP="005D0E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</w:tcPr>
          <w:p w14:paraId="2A907ABC" w14:textId="61A40EAE" w:rsidR="005D0E04" w:rsidRPr="000F2561" w:rsidRDefault="005D0E04" w:rsidP="005D0E04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5288F">
              <w:rPr>
                <w:b/>
                <w:i/>
                <w:lang w:val="ru-RU"/>
              </w:rPr>
              <w:t xml:space="preserve">Модуль 4. Публичная защита результатов проектной деятельности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3C13719" w14:textId="7E2BE5DA" w:rsidR="005D0E04" w:rsidRPr="00452935" w:rsidRDefault="005D0E04" w:rsidP="005D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B616C" w14:textId="77777777" w:rsidR="005D0E04" w:rsidRDefault="005D0E04" w:rsidP="005D0E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52D93" w14:textId="77777777" w:rsidR="005D0E04" w:rsidRDefault="005D0E04" w:rsidP="005D0E04">
            <w:pPr>
              <w:spacing w:after="0"/>
              <w:ind w:left="135"/>
              <w:jc w:val="center"/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03222DE" w14:textId="77777777" w:rsidR="005D0E04" w:rsidRDefault="005D0E04" w:rsidP="005D0E04">
            <w:pPr>
              <w:spacing w:after="0"/>
              <w:ind w:left="135"/>
            </w:pPr>
          </w:p>
        </w:tc>
      </w:tr>
      <w:tr w:rsidR="005D0E04" w:rsidRPr="005D0E04" w14:paraId="073B3630" w14:textId="77777777" w:rsidTr="005D0E04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4835F6" w14:textId="16C5E3D1" w:rsidR="005D0E04" w:rsidRDefault="005D0E04" w:rsidP="005D0E0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712" w:type="dxa"/>
            <w:tcMar>
              <w:top w:w="50" w:type="dxa"/>
              <w:left w:w="100" w:type="dxa"/>
            </w:tcMar>
          </w:tcPr>
          <w:p w14:paraId="484ADA4F" w14:textId="2A6419B5" w:rsidR="005D0E04" w:rsidRPr="0025288F" w:rsidRDefault="005D0E04" w:rsidP="005D0E04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25288F">
              <w:rPr>
                <w:b/>
                <w:i/>
                <w:lang w:val="ru-RU"/>
              </w:rPr>
              <w:t xml:space="preserve">Модуль5. Рефлексия проектной деятельности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AA5EE86" w14:textId="5D3B01EE" w:rsidR="005D0E04" w:rsidRDefault="005D0E04" w:rsidP="005D0E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bookmarkStart w:id="5" w:name="_GoBack"/>
            <w:bookmarkEnd w:id="5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C851D" w14:textId="77777777" w:rsidR="005D0E04" w:rsidRPr="005D0E04" w:rsidRDefault="005D0E04" w:rsidP="005D0E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B7BE2" w14:textId="77777777" w:rsidR="005D0E04" w:rsidRPr="005D0E04" w:rsidRDefault="005D0E04" w:rsidP="005D0E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13DC587C" w14:textId="77777777" w:rsidR="005D0E04" w:rsidRPr="005D0E04" w:rsidRDefault="005D0E04" w:rsidP="005D0E04">
            <w:pPr>
              <w:spacing w:after="0"/>
              <w:ind w:left="135"/>
              <w:rPr>
                <w:lang w:val="ru-RU"/>
              </w:rPr>
            </w:pPr>
          </w:p>
        </w:tc>
      </w:tr>
      <w:tr w:rsidR="005D0E04" w14:paraId="332FB7AD" w14:textId="77777777" w:rsidTr="005D0E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50B2B" w14:textId="77777777" w:rsidR="005D0E04" w:rsidRPr="00E3212A" w:rsidRDefault="005D0E04" w:rsidP="005D0E04">
            <w:pPr>
              <w:spacing w:after="0"/>
              <w:ind w:left="135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A7A4BCF" w14:textId="77777777" w:rsidR="005D0E04" w:rsidRPr="001A2A96" w:rsidRDefault="005D0E04" w:rsidP="005D0E04">
            <w:pPr>
              <w:spacing w:after="0"/>
              <w:ind w:left="135"/>
              <w:jc w:val="center"/>
              <w:rPr>
                <w:lang w:val="ru-RU"/>
              </w:rPr>
            </w:pPr>
            <w:r w:rsidRPr="00E321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B2036" w14:textId="77777777" w:rsidR="005D0E04" w:rsidRDefault="005D0E04" w:rsidP="005D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F938E" w14:textId="77777777" w:rsidR="005D0E04" w:rsidRDefault="005D0E04" w:rsidP="005D0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25" w:type="dxa"/>
            <w:tcMar>
              <w:top w:w="50" w:type="dxa"/>
              <w:left w:w="100" w:type="dxa"/>
            </w:tcMar>
            <w:vAlign w:val="center"/>
          </w:tcPr>
          <w:p w14:paraId="775C838D" w14:textId="77777777" w:rsidR="005D0E04" w:rsidRDefault="005D0E04" w:rsidP="005D0E04"/>
        </w:tc>
      </w:tr>
    </w:tbl>
    <w:p w14:paraId="5D2C8943" w14:textId="5D90EA53" w:rsidR="005D0E04" w:rsidRDefault="005D0E04" w:rsidP="00832D10">
      <w:pPr>
        <w:sectPr w:rsidR="005D0E0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0"/>
    <w:p w14:paraId="3DC6B6CF" w14:textId="77777777" w:rsidR="00F63242" w:rsidRPr="008C4B6D" w:rsidRDefault="00F63242" w:rsidP="001A2A96">
      <w:pPr>
        <w:spacing w:after="0"/>
        <w:ind w:left="120"/>
        <w:rPr>
          <w:lang w:val="ru-RU"/>
        </w:rPr>
      </w:pPr>
    </w:p>
    <w:sectPr w:rsidR="00F63242" w:rsidRPr="008C4B6D" w:rsidSect="001A2A9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2B823" w14:textId="77777777" w:rsidR="000F2561" w:rsidRDefault="000F2561">
    <w:pPr>
      <w:spacing w:after="0" w:line="259" w:lineRule="auto"/>
      <w:ind w:right="11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F4501" w14:textId="77777777" w:rsidR="000F2561" w:rsidRDefault="000F2561">
    <w:pPr>
      <w:spacing w:after="0" w:line="259" w:lineRule="auto"/>
      <w:ind w:right="11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F1EC2" w14:textId="77777777" w:rsidR="000F2561" w:rsidRDefault="000F2561">
    <w:pPr>
      <w:spacing w:after="0" w:line="259" w:lineRule="auto"/>
      <w:ind w:right="11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30632" w14:textId="77777777" w:rsidR="001838AD" w:rsidRDefault="005D0E04">
    <w:pPr>
      <w:spacing w:after="0" w:line="259" w:lineRule="auto"/>
      <w:ind w:right="11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28F38" w14:textId="77777777" w:rsidR="001838AD" w:rsidRDefault="005D0E04">
    <w:pPr>
      <w:spacing w:after="0" w:line="259" w:lineRule="auto"/>
      <w:ind w:right="111"/>
      <w:jc w:val="right"/>
    </w:pPr>
    <w:r>
      <w:fldChar w:fldCharType="begin"/>
    </w:r>
    <w:r>
      <w:instrText xml:space="preserve"> PAGE   \* </w:instrText>
    </w:r>
    <w:r>
      <w:instrText xml:space="preserve">MERGEFORMAT </w:instrText>
    </w:r>
    <w:r>
      <w:fldChar w:fldCharType="separate"/>
    </w:r>
    <w:r>
      <w:t>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3194" w14:textId="77777777" w:rsidR="001838AD" w:rsidRDefault="005D0E04">
    <w:pPr>
      <w:spacing w:after="160" w:line="259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3E71" w14:textId="77777777" w:rsidR="000F2561" w:rsidRDefault="000F2561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  <w:p w14:paraId="1B525303" w14:textId="77777777" w:rsidR="000F2561" w:rsidRDefault="000F2561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F91E1" w14:textId="77777777" w:rsidR="000F2561" w:rsidRDefault="000F2561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20B2" w14:textId="77777777" w:rsidR="000F2561" w:rsidRDefault="000F2561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  <w:p w14:paraId="6B2B2826" w14:textId="77777777" w:rsidR="000F2561" w:rsidRDefault="000F2561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9FC0C" w14:textId="77777777" w:rsidR="001838AD" w:rsidRDefault="005D0E04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  <w:p w14:paraId="23570B63" w14:textId="77777777" w:rsidR="001838AD" w:rsidRDefault="005D0E04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D5A8E" w14:textId="77777777" w:rsidR="001838AD" w:rsidRDefault="005D0E04">
    <w:pPr>
      <w:spacing w:after="160" w:line="259" w:lineRule="aut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633A" w14:textId="77777777" w:rsidR="001838AD" w:rsidRDefault="005D0E04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E3CD5"/>
    <w:multiLevelType w:val="hybridMultilevel"/>
    <w:tmpl w:val="0AC6AE28"/>
    <w:lvl w:ilvl="0" w:tplc="B212010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8469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6E4D6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D84D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E49EF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4C9C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2A97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F2A95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0426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161081"/>
    <w:multiLevelType w:val="hybridMultilevel"/>
    <w:tmpl w:val="C0F85F12"/>
    <w:lvl w:ilvl="0" w:tplc="900A3E06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049D9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B8D7DC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74BAE0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AA2492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1C8AB2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5651C0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EA686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74F340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3949BA"/>
    <w:multiLevelType w:val="hybridMultilevel"/>
    <w:tmpl w:val="41B2C964"/>
    <w:lvl w:ilvl="0" w:tplc="BEDC8388">
      <w:start w:val="2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4472E0">
      <w:start w:val="1"/>
      <w:numFmt w:val="bullet"/>
      <w:lvlText w:val="•"/>
      <w:lvlJc w:val="left"/>
      <w:pPr>
        <w:ind w:left="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6E299A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A5936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18564E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9AC21E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D2F4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9A6436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C4C738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242"/>
    <w:rsid w:val="000F2561"/>
    <w:rsid w:val="001A2A96"/>
    <w:rsid w:val="00452935"/>
    <w:rsid w:val="004F3642"/>
    <w:rsid w:val="005D0E04"/>
    <w:rsid w:val="00832D10"/>
    <w:rsid w:val="008367C8"/>
    <w:rsid w:val="008C4B6D"/>
    <w:rsid w:val="00B6680A"/>
    <w:rsid w:val="00C24728"/>
    <w:rsid w:val="00F6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F65"/>
  <w15:chartTrackingRefBased/>
  <w15:docId w15:val="{C788D84E-1107-4738-A683-123E1E7E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24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3242"/>
    <w:rPr>
      <w:b/>
      <w:bCs/>
    </w:rPr>
  </w:style>
  <w:style w:type="character" w:styleId="a4">
    <w:name w:val="Hyperlink"/>
    <w:basedOn w:val="a0"/>
    <w:uiPriority w:val="99"/>
    <w:unhideWhenUsed/>
    <w:rsid w:val="00C2472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24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F1AA6-C354-433D-97AC-227D3980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2978</Words>
  <Characters>16979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Заречная СОШ</dc:creator>
  <cp:keywords/>
  <dc:description/>
  <cp:lastModifiedBy>Пользователь</cp:lastModifiedBy>
  <cp:revision>5</cp:revision>
  <dcterms:created xsi:type="dcterms:W3CDTF">2023-10-11T09:47:00Z</dcterms:created>
  <dcterms:modified xsi:type="dcterms:W3CDTF">2024-09-09T20:16:00Z</dcterms:modified>
</cp:coreProperties>
</file>